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C3" w:rsidRPr="00170B76" w:rsidRDefault="004766C3" w:rsidP="004766C3">
      <w:pPr>
        <w:autoSpaceDE w:val="0"/>
        <w:autoSpaceDN w:val="0"/>
        <w:adjustRightInd w:val="0"/>
        <w:spacing w:after="0" w:line="240" w:lineRule="auto"/>
        <w:jc w:val="center"/>
        <w:rPr>
          <w:rFonts w:ascii="Times New Roman" w:hAnsi="Times New Roman" w:cs="Times New Roman"/>
          <w:b/>
          <w:bCs/>
          <w:sz w:val="28"/>
          <w:szCs w:val="28"/>
        </w:rPr>
      </w:pPr>
      <w:r w:rsidRPr="00170B76">
        <w:rPr>
          <w:rFonts w:ascii="Times New Roman" w:hAnsi="Times New Roman" w:cs="Times New Roman"/>
          <w:b/>
          <w:bCs/>
          <w:sz w:val="28"/>
          <w:szCs w:val="28"/>
        </w:rPr>
        <w:t>VNÚTORNÝ  ŠKOLSKÝ  PORIADOK</w:t>
      </w:r>
    </w:p>
    <w:p w:rsidR="004766C3" w:rsidRPr="00170B76" w:rsidRDefault="004766C3" w:rsidP="004766C3">
      <w:pPr>
        <w:autoSpaceDE w:val="0"/>
        <w:autoSpaceDN w:val="0"/>
        <w:adjustRightInd w:val="0"/>
        <w:spacing w:after="0" w:line="240" w:lineRule="auto"/>
        <w:jc w:val="center"/>
        <w:rPr>
          <w:rFonts w:ascii="Calibri" w:hAnsi="Calibri" w:cs="Calibri"/>
        </w:rPr>
      </w:pPr>
    </w:p>
    <w:p w:rsidR="004766C3" w:rsidRPr="00170B76" w:rsidRDefault="004766C3" w:rsidP="004766C3">
      <w:pPr>
        <w:autoSpaceDE w:val="0"/>
        <w:autoSpaceDN w:val="0"/>
        <w:adjustRightInd w:val="0"/>
        <w:spacing w:after="0" w:line="240" w:lineRule="auto"/>
        <w:jc w:val="center"/>
        <w:rPr>
          <w:rFonts w:ascii="Times New Roman" w:hAnsi="Times New Roman" w:cs="Times New Roman"/>
        </w:rPr>
      </w:pPr>
      <w:r w:rsidRPr="00170B76">
        <w:rPr>
          <w:rFonts w:ascii="Times New Roman" w:hAnsi="Times New Roman" w:cs="Times New Roman"/>
        </w:rPr>
        <w:t xml:space="preserve">Základnej umeleckej školy v Humennom vydaný v zmysle vyhlášky MŠ SR č. 324/2008 </w:t>
      </w:r>
      <w:proofErr w:type="spellStart"/>
      <w:r w:rsidRPr="00170B76">
        <w:rPr>
          <w:rFonts w:ascii="Times New Roman" w:hAnsi="Times New Roman" w:cs="Times New Roman"/>
        </w:rPr>
        <w:t>Z.z</w:t>
      </w:r>
      <w:proofErr w:type="spellEnd"/>
      <w:r w:rsidRPr="00170B76">
        <w:rPr>
          <w:rFonts w:ascii="Times New Roman" w:hAnsi="Times New Roman" w:cs="Times New Roman"/>
        </w:rPr>
        <w:t>. o ZUŠ</w:t>
      </w:r>
    </w:p>
    <w:p w:rsidR="004766C3" w:rsidRPr="00170B76" w:rsidRDefault="004766C3" w:rsidP="00FB2434">
      <w:pPr>
        <w:autoSpaceDE w:val="0"/>
        <w:autoSpaceDN w:val="0"/>
        <w:adjustRightInd w:val="0"/>
        <w:spacing w:after="0" w:line="240" w:lineRule="auto"/>
        <w:jc w:val="center"/>
        <w:rPr>
          <w:rFonts w:ascii="Times New Roman" w:hAnsi="Times New Roman" w:cs="Times New Roman"/>
        </w:rPr>
      </w:pPr>
      <w:r w:rsidRPr="00170B76">
        <w:rPr>
          <w:rFonts w:ascii="Times New Roman" w:hAnsi="Times New Roman" w:cs="Times New Roman"/>
        </w:rPr>
        <w:t xml:space="preserve"> a v zmysle vnútorného pracovného poriadku ZUŠ v</w:t>
      </w:r>
      <w:r w:rsidR="00FB2434" w:rsidRPr="00170B76">
        <w:rPr>
          <w:rFonts w:ascii="Times New Roman" w:hAnsi="Times New Roman" w:cs="Times New Roman"/>
        </w:rPr>
        <w:t> </w:t>
      </w:r>
      <w:r w:rsidRPr="00170B76">
        <w:rPr>
          <w:rFonts w:ascii="Times New Roman" w:hAnsi="Times New Roman" w:cs="Times New Roman"/>
        </w:rPr>
        <w:t>Humennom</w:t>
      </w:r>
    </w:p>
    <w:p w:rsidR="00FB2434" w:rsidRPr="00170B76" w:rsidRDefault="00FB2434" w:rsidP="00FB2434">
      <w:pPr>
        <w:autoSpaceDE w:val="0"/>
        <w:autoSpaceDN w:val="0"/>
        <w:adjustRightInd w:val="0"/>
        <w:spacing w:after="0" w:line="240" w:lineRule="auto"/>
        <w:jc w:val="center"/>
        <w:rPr>
          <w:rFonts w:ascii="Times New Roman" w:hAnsi="Times New Roman" w:cs="Times New Roman"/>
        </w:rPr>
      </w:pPr>
    </w:p>
    <w:p w:rsidR="004766C3" w:rsidRPr="00170B76" w:rsidRDefault="004766C3" w:rsidP="004766C3">
      <w:pPr>
        <w:autoSpaceDE w:val="0"/>
        <w:autoSpaceDN w:val="0"/>
        <w:adjustRightInd w:val="0"/>
        <w:spacing w:after="0" w:line="240" w:lineRule="auto"/>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Times New Roman" w:hAnsi="Times New Roman" w:cs="Times New Roman"/>
        </w:rPr>
      </w:pPr>
      <w:r w:rsidRPr="00170B76">
        <w:rPr>
          <w:rFonts w:ascii="Times New Roman" w:hAnsi="Times New Roman" w:cs="Times New Roman"/>
        </w:rPr>
        <w:t>Vnútorný školský poriadok je súbor princípov a pravidiel záväzný pre všetkých žiakov a zamestnancov Základnej umeleckej školy (ďalej ZUŠ) v Humennom. Každý žiak a zamestnanec je povinný tento poriadok poznať a dodržiavať.</w:t>
      </w: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15"/>
        <w:jc w:val="both"/>
        <w:rPr>
          <w:rFonts w:ascii="Times New Roman" w:hAnsi="Times New Roman" w:cs="Times New Roman"/>
          <w:b/>
          <w:bCs/>
          <w:sz w:val="24"/>
          <w:szCs w:val="24"/>
        </w:rPr>
      </w:pPr>
      <w:r w:rsidRPr="00170B76">
        <w:rPr>
          <w:rFonts w:ascii="Times New Roman" w:hAnsi="Times New Roman" w:cs="Times New Roman"/>
          <w:b/>
          <w:bCs/>
          <w:sz w:val="24"/>
          <w:szCs w:val="24"/>
        </w:rPr>
        <w:t>Základné ustanovenia organizačného poriadku pre ZUŠ:</w:t>
      </w:r>
    </w:p>
    <w:p w:rsidR="004766C3" w:rsidRPr="00170B76" w:rsidRDefault="004766C3" w:rsidP="004766C3">
      <w:pPr>
        <w:autoSpaceDE w:val="0"/>
        <w:autoSpaceDN w:val="0"/>
        <w:adjustRightInd w:val="0"/>
        <w:spacing w:after="0" w:line="240" w:lineRule="auto"/>
        <w:ind w:firstLine="15"/>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1/  ZUŠ poskytuje základy umeleckého vzdelania v hudobnom, výtvarnom, tanečnom a literárno-dramatickom odbore. Prijatí žiaci sú povinní zúčastňovať sa na vyučovaní pravidelne a v určenom čase. Zo štúdia sa môžu odhlásiť na konci polroka alebo na konci školského roka (platná vyhláška o základnej umeleckej škole č. 324/2008 </w:t>
      </w:r>
      <w:proofErr w:type="spellStart"/>
      <w:r w:rsidRPr="00170B76">
        <w:rPr>
          <w:rFonts w:ascii="Times New Roman" w:hAnsi="Times New Roman" w:cs="Times New Roman"/>
        </w:rPr>
        <w:t>Z.z</w:t>
      </w:r>
      <w:proofErr w:type="spellEnd"/>
      <w:r w:rsidRPr="00170B76">
        <w:rPr>
          <w:rFonts w:ascii="Times New Roman" w:hAnsi="Times New Roman" w:cs="Times New Roman"/>
        </w:rPr>
        <w:t xml:space="preserve">. - § 7 </w:t>
      </w:r>
      <w:proofErr w:type="spellStart"/>
      <w:r w:rsidRPr="00170B76">
        <w:rPr>
          <w:rFonts w:ascii="Times New Roman" w:hAnsi="Times New Roman" w:cs="Times New Roman"/>
        </w:rPr>
        <w:t>odst</w:t>
      </w:r>
      <w:proofErr w:type="spellEnd"/>
      <w:r w:rsidRPr="00170B76">
        <w:rPr>
          <w:rFonts w:ascii="Times New Roman" w:hAnsi="Times New Roman" w:cs="Times New Roman"/>
        </w:rPr>
        <w:t>. 2). Ak žiak zanechal štúdium na ZUŠ počas školského roka svojvoľne, prípadne z neodôvodneného rozhodnutia rodičov, musí rodič alebo zákonný zástupca žiaka zaplatiť školné do konca príslušného polroka.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2</w:t>
      </w:r>
      <w:r w:rsidRPr="00170B76">
        <w:rPr>
          <w:rFonts w:ascii="Times New Roman" w:hAnsi="Times New Roman" w:cs="Times New Roman"/>
          <w:b/>
          <w:bCs/>
        </w:rPr>
        <w:t xml:space="preserve">/  </w:t>
      </w:r>
      <w:r w:rsidRPr="00170B76">
        <w:rPr>
          <w:rFonts w:ascii="Times New Roman" w:hAnsi="Times New Roman" w:cs="Times New Roman"/>
        </w:rPr>
        <w:t>Riaditeľ školy môže rozhodnúť o predčasnom ukončení štúdia, ak:</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a)   žiak sústavne alebo závažným spôsobom porušuje školský poriadok,</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b)  žiak alebo jeho zákonný zástupca neplatí školné.</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3/ Školné</w:t>
      </w:r>
      <w:r w:rsidRPr="00170B76">
        <w:rPr>
          <w:rFonts w:ascii="Times New Roman" w:hAnsi="Times New Roman" w:cs="Times New Roman"/>
          <w:b/>
          <w:bCs/>
        </w:rPr>
        <w:t xml:space="preserve"> </w:t>
      </w:r>
      <w:r w:rsidRPr="00170B76">
        <w:rPr>
          <w:rFonts w:ascii="Times New Roman" w:hAnsi="Times New Roman" w:cs="Times New Roman"/>
        </w:rPr>
        <w:t>je možné uhradiť:</w:t>
      </w:r>
    </w:p>
    <w:p w:rsidR="004766C3" w:rsidRPr="00170B76" w:rsidRDefault="004766C3" w:rsidP="004766C3">
      <w:pPr>
        <w:numPr>
          <w:ilvl w:val="0"/>
          <w:numId w:val="1"/>
        </w:numPr>
        <w:autoSpaceDE w:val="0"/>
        <w:autoSpaceDN w:val="0"/>
        <w:adjustRightInd w:val="0"/>
        <w:spacing w:after="0" w:line="240" w:lineRule="auto"/>
        <w:ind w:left="720" w:hanging="360"/>
        <w:jc w:val="both"/>
        <w:rPr>
          <w:rFonts w:ascii="Times New Roman" w:hAnsi="Times New Roman" w:cs="Times New Roman"/>
        </w:rPr>
      </w:pPr>
      <w:r w:rsidRPr="00170B76">
        <w:rPr>
          <w:rFonts w:ascii="Times New Roman" w:hAnsi="Times New Roman" w:cs="Times New Roman"/>
        </w:rPr>
        <w:t xml:space="preserve">poštovým peňažným poukazom typu U, </w:t>
      </w:r>
    </w:p>
    <w:p w:rsidR="004766C3" w:rsidRPr="00170B76" w:rsidRDefault="004766C3" w:rsidP="004766C3">
      <w:pPr>
        <w:numPr>
          <w:ilvl w:val="0"/>
          <w:numId w:val="1"/>
        </w:numPr>
        <w:autoSpaceDE w:val="0"/>
        <w:autoSpaceDN w:val="0"/>
        <w:adjustRightInd w:val="0"/>
        <w:spacing w:after="0" w:line="240" w:lineRule="auto"/>
        <w:ind w:left="720" w:hanging="360"/>
        <w:jc w:val="both"/>
        <w:rPr>
          <w:rFonts w:ascii="Times New Roman" w:hAnsi="Times New Roman" w:cs="Times New Roman"/>
        </w:rPr>
      </w:pPr>
      <w:r w:rsidRPr="00170B76">
        <w:rPr>
          <w:rFonts w:ascii="Times New Roman" w:hAnsi="Times New Roman" w:cs="Times New Roman"/>
        </w:rPr>
        <w:t xml:space="preserve"> bankovým prevodom,</w:t>
      </w:r>
    </w:p>
    <w:p w:rsidR="004766C3" w:rsidRPr="00170B76" w:rsidRDefault="004766C3" w:rsidP="004766C3">
      <w:pPr>
        <w:numPr>
          <w:ilvl w:val="0"/>
          <w:numId w:val="1"/>
        </w:numPr>
        <w:autoSpaceDE w:val="0"/>
        <w:autoSpaceDN w:val="0"/>
        <w:adjustRightInd w:val="0"/>
        <w:spacing w:after="0" w:line="240" w:lineRule="auto"/>
        <w:ind w:left="720" w:hanging="360"/>
        <w:jc w:val="both"/>
        <w:rPr>
          <w:rFonts w:ascii="Times New Roman" w:hAnsi="Times New Roman" w:cs="Times New Roman"/>
        </w:rPr>
      </w:pPr>
      <w:r w:rsidRPr="00170B76">
        <w:rPr>
          <w:rFonts w:ascii="Times New Roman" w:hAnsi="Times New Roman" w:cs="Times New Roman"/>
        </w:rPr>
        <w:t xml:space="preserve"> internetom.</w:t>
      </w:r>
    </w:p>
    <w:p w:rsidR="004766C3" w:rsidRPr="00170B76" w:rsidRDefault="004766C3" w:rsidP="004766C3">
      <w:pPr>
        <w:autoSpaceDE w:val="0"/>
        <w:autoSpaceDN w:val="0"/>
        <w:adjustRightInd w:val="0"/>
        <w:spacing w:after="0" w:line="240" w:lineRule="auto"/>
        <w:ind w:left="720"/>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4/  Výška školného je daná Všeobecne záväzným nariadením Mesta Humenné o príspevkoch na čiastočnú úhradu nákladov činnosti v školách a školských zariadeniach v zriaďovateľskej pôsobnosti Mesta Humenné. </w:t>
      </w:r>
    </w:p>
    <w:p w:rsidR="004766C3" w:rsidRPr="00170B76" w:rsidRDefault="00FB2434" w:rsidP="004766C3">
      <w:pPr>
        <w:autoSpaceDE w:val="0"/>
        <w:autoSpaceDN w:val="0"/>
        <w:adjustRightInd w:val="0"/>
        <w:spacing w:line="240" w:lineRule="auto"/>
        <w:jc w:val="both"/>
        <w:rPr>
          <w:rFonts w:ascii="Times New Roman" w:hAnsi="Times New Roman" w:cs="Times New Roman"/>
        </w:rPr>
      </w:pPr>
      <w:r w:rsidRPr="00170B76">
        <w:rPr>
          <w:rFonts w:ascii="Times New Roman" w:hAnsi="Times New Roman" w:cs="Times New Roman"/>
        </w:rPr>
        <w:t>V</w:t>
      </w:r>
      <w:r w:rsidR="004766C3" w:rsidRPr="00170B76">
        <w:rPr>
          <w:rFonts w:ascii="Times New Roman" w:hAnsi="Times New Roman" w:cs="Times New Roman"/>
        </w:rPr>
        <w:t>ýška školného je nasledovná:</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a)  individuálne vyučovanie s dotáciou zriaďovateľa – hudobný odbor                        7,00</w:t>
      </w:r>
      <w:r w:rsidRPr="00170B76">
        <w:rPr>
          <w:rFonts w:ascii="Times New Roman" w:hAnsi="Times New Roman" w:cs="Times New Roman"/>
          <w:b/>
          <w:bCs/>
        </w:rPr>
        <w:t xml:space="preserve"> </w:t>
      </w:r>
      <w:r w:rsidRPr="00170B76">
        <w:rPr>
          <w:rFonts w:ascii="Times New Roman" w:hAnsi="Times New Roman" w:cs="Times New Roman"/>
        </w:rPr>
        <w:t>€   mesačne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b)  individuálne vyučovanie bez dotácie zriaďovateľa – hudobný odbor                     20,00 €   mesačne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c)  skupinové vyučovanie – hudobný odbor ( prípravné štúdium)                                4,50 €   mesačne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d)  skupinové vyučovanie s dotáciou zriaďovateľa (VO, TO, LDO)                             4,50 €   mesačne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e)  skupinové vyučovanie bez dotácie zriaďovateľa (VO, TO, LDO)                          20,00 €   mesačne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f)  štúdium pre dospelých                                                                                            25,00 €   mesačne  </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Výška školného môže byť v priebehu školského roka upravená v zmysle Všeobecne záväzného nariadenia Mesta Humenné.</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Školné sa platí spravidla do 15-ho dňa v mesiaci, možno ho zaplatiť aj za dlhšie obdobie (september -december, január - jún). Ak sa žiak bez závažných dôvodov nezúčastňuje na vyučovaní, zaplatené školné sa nevracia.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5/  Hodnotenie a klasifikácia</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O prospechu a správaní žiaka sa môže zákonný zástupca priebežne informovať na triednych aktívoch a po dohovore s vyučujúcim v čase vyučovacej hodiny žiaka. Prospech žiaka v jednotlivých vyučovacích </w:t>
      </w:r>
      <w:r w:rsidRPr="00170B76">
        <w:rPr>
          <w:rFonts w:ascii="Times New Roman" w:hAnsi="Times New Roman" w:cs="Times New Roman"/>
        </w:rPr>
        <w:lastRenderedPageBreak/>
        <w:t>predmetoch podľa vyhlášky MŠ SR 324/2008 o ZUŠ, Metodických pokynoch na hodnotenie a klasifikáciu žiakov ZUŠ sa klasifikuje týmito stupňami:</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a)   1. stupeň – výborný</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b)   2. stupeň – chválitebný</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c)   3. stupeň  – uspokojivý</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d)   4. stupeň – neuspokojivý</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6/  Celkové hodnotenie žiaka na konci prvého polroka a druhého polroka sa vyjadruje stupňami:</w:t>
      </w:r>
    </w:p>
    <w:p w:rsidR="004766C3" w:rsidRPr="00170B76" w:rsidRDefault="004766C3" w:rsidP="004766C3">
      <w:pPr>
        <w:numPr>
          <w:ilvl w:val="0"/>
          <w:numId w:val="1"/>
        </w:numPr>
        <w:autoSpaceDE w:val="0"/>
        <w:autoSpaceDN w:val="0"/>
        <w:adjustRightInd w:val="0"/>
        <w:spacing w:after="0" w:line="240" w:lineRule="auto"/>
        <w:ind w:left="720" w:hanging="360"/>
        <w:jc w:val="both"/>
        <w:rPr>
          <w:rFonts w:ascii="Times New Roman" w:hAnsi="Times New Roman" w:cs="Times New Roman"/>
        </w:rPr>
      </w:pPr>
      <w:r w:rsidRPr="00170B76">
        <w:rPr>
          <w:rFonts w:ascii="Times New Roman" w:hAnsi="Times New Roman" w:cs="Times New Roman"/>
        </w:rPr>
        <w:t>prospel s vyznamenaním,</w:t>
      </w:r>
    </w:p>
    <w:p w:rsidR="004766C3" w:rsidRPr="00170B76" w:rsidRDefault="004766C3" w:rsidP="004766C3">
      <w:pPr>
        <w:numPr>
          <w:ilvl w:val="0"/>
          <w:numId w:val="1"/>
        </w:numPr>
        <w:autoSpaceDE w:val="0"/>
        <w:autoSpaceDN w:val="0"/>
        <w:adjustRightInd w:val="0"/>
        <w:spacing w:after="0" w:line="240" w:lineRule="auto"/>
        <w:ind w:left="720" w:hanging="360"/>
        <w:jc w:val="both"/>
        <w:rPr>
          <w:rFonts w:ascii="Times New Roman" w:hAnsi="Times New Roman" w:cs="Times New Roman"/>
        </w:rPr>
      </w:pPr>
      <w:r w:rsidRPr="00170B76">
        <w:rPr>
          <w:rFonts w:ascii="Times New Roman" w:hAnsi="Times New Roman" w:cs="Times New Roman"/>
        </w:rPr>
        <w:t>prospel,</w:t>
      </w:r>
    </w:p>
    <w:p w:rsidR="004766C3" w:rsidRPr="00170B76" w:rsidRDefault="004766C3" w:rsidP="004766C3">
      <w:pPr>
        <w:numPr>
          <w:ilvl w:val="0"/>
          <w:numId w:val="1"/>
        </w:numPr>
        <w:autoSpaceDE w:val="0"/>
        <w:autoSpaceDN w:val="0"/>
        <w:adjustRightInd w:val="0"/>
        <w:spacing w:after="0" w:line="240" w:lineRule="auto"/>
        <w:ind w:left="720" w:hanging="360"/>
        <w:jc w:val="both"/>
        <w:rPr>
          <w:rFonts w:ascii="Times New Roman" w:hAnsi="Times New Roman" w:cs="Times New Roman"/>
        </w:rPr>
      </w:pPr>
      <w:r w:rsidRPr="00170B76">
        <w:rPr>
          <w:rFonts w:ascii="Times New Roman" w:hAnsi="Times New Roman" w:cs="Times New Roman"/>
        </w:rPr>
        <w:t>neprospel.</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a)  z hlavného predmetu nie je možná opravná skúška</w:t>
      </w:r>
      <w:r w:rsidR="006A4F66" w:rsidRPr="00170B76">
        <w:rPr>
          <w:rFonts w:ascii="Times New Roman" w:hAnsi="Times New Roman" w:cs="Times New Roman"/>
        </w:rPr>
        <w:t>. A</w:t>
      </w:r>
      <w:r w:rsidRPr="00170B76">
        <w:rPr>
          <w:rFonts w:ascii="Times New Roman" w:hAnsi="Times New Roman" w:cs="Times New Roman"/>
        </w:rPr>
        <w:t>k bol žiak hodnotený známkou neuspokojivý, žiak nemôže v štúdiu pokračovať,</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b)  v zmysle platných učebných osnov a plánov, po splnení stanovených kritérií predmetovou komisiou a Umeleckou radou školy, po úspešnom vykonaní komisionálnej skúšky sa žiak stáva absolventom primárneho umeleckého vzdelania alebo nižšieho sekundárneho vzdelania ZUŠ,</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c)  ak je žiak záverečného ročníka ohodnotený známkou „neuspokojivý“ dostane záverečné vysvedčenie s touto známkou a celkovým hodnotením „neprospel“,</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d)  žiak môže z vážnych dôvodov prerušiť štúdium len na základe písomnej žiadosti zákonného zástupcu a so súhlasom riaditeľa školy len k 31. januáru alebo k 30. júnu príslušného školského roka (maximálne na jeden školský rok),</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e)  mimoriadne nadaný žiak môže byť zaradený do formy tzv. rozšíreného vyučovania podľa učebných plánov a osobitných učebných osnov. Túto formu schvaľuje riaditeľ školy na základe odporúčania učiteľa hlavného predmetu, Umeleckej rady školy a po úspešnom vykonaní komisionálnej skúšky,</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f)  ak nie je možné žiaka klasifikovať v I. polroku pre závažné objektívne príčiny, určí riaditeľ školy náhradný termín skúšok tak, aby klasifikácia za prvý polrok mohla byť ukončená najneskôr do dvoch mesiacov od dátumu klasifikácie za I. polrok. Ak nie je možné žiaka klasifikovať v II. polroku pre  závažné objektívne príčiny, určí riaditeľ školy náhradný termín skúšok v prvom týždni školského rok</w:t>
      </w:r>
      <w:r w:rsidR="00795799">
        <w:rPr>
          <w:rFonts w:ascii="Times New Roman" w:hAnsi="Times New Roman" w:cs="Times New Roman"/>
        </w:rPr>
        <w:t>a</w:t>
      </w:r>
      <w:r w:rsidRPr="00170B76">
        <w:rPr>
          <w:rFonts w:ascii="Times New Roman" w:hAnsi="Times New Roman" w:cs="Times New Roman"/>
        </w:rPr>
        <w:t xml:space="preserve"> najneskôr do 10. septembra.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b/>
          <w:bCs/>
          <w:sz w:val="24"/>
          <w:szCs w:val="24"/>
          <w:u w:val="single"/>
        </w:rPr>
      </w:pPr>
      <w:r w:rsidRPr="00170B76">
        <w:rPr>
          <w:rFonts w:ascii="Times New Roman" w:hAnsi="Times New Roman" w:cs="Times New Roman"/>
          <w:b/>
          <w:bCs/>
        </w:rPr>
        <w:t xml:space="preserve">             </w:t>
      </w:r>
      <w:r w:rsidRPr="00170B76">
        <w:rPr>
          <w:rFonts w:ascii="Times New Roman" w:hAnsi="Times New Roman" w:cs="Times New Roman"/>
          <w:b/>
          <w:bCs/>
          <w:sz w:val="24"/>
          <w:szCs w:val="24"/>
        </w:rPr>
        <w:t xml:space="preserve"> </w:t>
      </w:r>
      <w:r w:rsidRPr="00170B76">
        <w:rPr>
          <w:rFonts w:ascii="Times New Roman" w:hAnsi="Times New Roman" w:cs="Times New Roman"/>
          <w:b/>
          <w:bCs/>
          <w:sz w:val="24"/>
          <w:szCs w:val="24"/>
          <w:u w:val="single"/>
        </w:rPr>
        <w:t>ČASŤ  PRVÁ</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1/   Vyučovanie sa v škole začína o 13:10 hod. a končí o 18:30 hod. Do rozvrhu hodín je možné zaradiť nultú vyučovaciu hodinu od 12:25 hod. do  13:10 hod. </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2/   Vyučovacia hodina trvá 45 minút. Prestávky medzi vyučovacími hodinami trvajú 5 minút, medzi  3. a  4. vyučovacou hodinou 10 minút. V TO, VO, LDO je prestávka po každej skupine. Medzi nultou a 1. vyučovacou hodinou a 5. a 6. vyučovacou hodinou prestávka nie je. Vyučovacie hodiny prebiehajú podľa riaditeľstvom školy schváleného rozvrhu hodín, ktorý je vyvesený na viditeľnom mieste.</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3/  Žiaci vchádzajú do školskej budovy včas, a to 10 minút pred začiatkom vyučovania.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4/  Po vstupe do budovy sa žiaci prezujú, topánky a všetky osobné veci v individuálnom a kolektívnom vyučovaní si nosia do tried.</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5/   Nedovoľuje sa prinášať do školy veci, ktoré nie sú potrebné na vyučovanie (najmä väčšie sumy peňazí, cenné predmety a pod.) Za stratu týchto vecí škola nezodpovedá.</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lastRenderedPageBreak/>
        <w:t>6/  V osobných veciach sa žiak obracia na svojho učiteľa hlavného predmetu, vo veľmi závažných prípadoch (neodkladného charakteru) na zástupcov riaditeľa, prípadne riaditeľa školy.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7/  Ak žiak zistí poškodenie alebo stratu vecí, je povinný okamžite to ohlásiť učiteľovi, u ktorého práve prebieha jeho vyučovanie (t.j. učiteľovi hlavného predmetu, hudobnej náuky alebo priradeného obligátneho predmetu).</w:t>
      </w:r>
    </w:p>
    <w:p w:rsidR="004766C3" w:rsidRPr="00170B76" w:rsidRDefault="004766C3" w:rsidP="004766C3">
      <w:pPr>
        <w:autoSpaceDE w:val="0"/>
        <w:autoSpaceDN w:val="0"/>
        <w:adjustRightInd w:val="0"/>
        <w:spacing w:after="0" w:line="240" w:lineRule="auto"/>
        <w:jc w:val="both"/>
        <w:rPr>
          <w:rFonts w:ascii="Calibri" w:hAnsi="Calibri" w:cs="Calibri"/>
        </w:rPr>
      </w:pPr>
    </w:p>
    <w:p w:rsidR="00FB2434" w:rsidRPr="00170B76" w:rsidRDefault="004766C3" w:rsidP="004766C3">
      <w:pPr>
        <w:autoSpaceDE w:val="0"/>
        <w:autoSpaceDN w:val="0"/>
        <w:adjustRightInd w:val="0"/>
        <w:spacing w:line="240" w:lineRule="auto"/>
        <w:jc w:val="both"/>
        <w:rPr>
          <w:rFonts w:ascii="Times New Roman" w:hAnsi="Times New Roman" w:cs="Times New Roman"/>
        </w:rPr>
      </w:pPr>
      <w:r w:rsidRPr="00170B76">
        <w:rPr>
          <w:rFonts w:ascii="Times New Roman" w:hAnsi="Times New Roman" w:cs="Times New Roman"/>
        </w:rPr>
        <w:t xml:space="preserve">8/  </w:t>
      </w:r>
      <w:r w:rsidR="00FB2434" w:rsidRPr="00170B76">
        <w:rPr>
          <w:rFonts w:ascii="Times New Roman" w:hAnsi="Times New Roman" w:cs="Times New Roman"/>
        </w:rPr>
        <w:t xml:space="preserve"> Žiak je povinný navštevovať vyučovanie vo všetkých predmetoch príslušného odboru určené učebným plánom v čase</w:t>
      </w:r>
      <w:r w:rsidR="0097424B" w:rsidRPr="00170B76">
        <w:rPr>
          <w:rFonts w:ascii="Times New Roman" w:hAnsi="Times New Roman" w:cs="Times New Roman"/>
        </w:rPr>
        <w:t xml:space="preserve"> dohodnutom a schválenom v rozvrhu hodín.</w:t>
      </w:r>
    </w:p>
    <w:p w:rsidR="0097424B" w:rsidRPr="00170B76" w:rsidRDefault="0097424B" w:rsidP="004766C3">
      <w:pPr>
        <w:autoSpaceDE w:val="0"/>
        <w:autoSpaceDN w:val="0"/>
        <w:adjustRightInd w:val="0"/>
        <w:spacing w:line="240" w:lineRule="auto"/>
        <w:jc w:val="both"/>
        <w:rPr>
          <w:rFonts w:ascii="Times New Roman" w:hAnsi="Times New Roman" w:cs="Times New Roman"/>
        </w:rPr>
      </w:pPr>
      <w:r w:rsidRPr="00170B76">
        <w:rPr>
          <w:rFonts w:ascii="Times New Roman" w:hAnsi="Times New Roman" w:cs="Times New Roman"/>
        </w:rPr>
        <w:t xml:space="preserve">9/  Ak žiak zamešká vyučovaciu hodinu, učiteľ nie je povinný hodinu nahradiť. </w:t>
      </w:r>
    </w:p>
    <w:p w:rsidR="004766C3" w:rsidRPr="00170B76" w:rsidRDefault="0097424B"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10/  </w:t>
      </w:r>
      <w:r w:rsidR="004766C3" w:rsidRPr="00170B76">
        <w:rPr>
          <w:rFonts w:ascii="Times New Roman" w:hAnsi="Times New Roman" w:cs="Times New Roman"/>
        </w:rPr>
        <w:t xml:space="preserve">Žiak je povinný nosiť žiacku knižku podpísanú za uplynulý mesiac rodičmi. </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97424B"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11</w:t>
      </w:r>
      <w:r w:rsidR="004766C3" w:rsidRPr="00170B76">
        <w:rPr>
          <w:rFonts w:ascii="Times New Roman" w:hAnsi="Times New Roman" w:cs="Times New Roman"/>
        </w:rPr>
        <w:t>/  Ak sa žiak nemohol zo závažných dôvodov pripraviť na vyučovanie alebo vypracovať uloženú úlohu, ospravedlní sa učiteľovi na začiatku hodiny.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w:t>
      </w:r>
      <w:r w:rsidR="0097424B" w:rsidRPr="00170B76">
        <w:rPr>
          <w:rFonts w:ascii="Times New Roman" w:hAnsi="Times New Roman" w:cs="Times New Roman"/>
        </w:rPr>
        <w:t>2</w:t>
      </w:r>
      <w:r w:rsidRPr="00170B76">
        <w:rPr>
          <w:rFonts w:ascii="Times New Roman" w:hAnsi="Times New Roman" w:cs="Times New Roman"/>
        </w:rPr>
        <w:t>/  Žiaci pravidelne sledujú oznamy na dverách svojej triedy a na prízemí vedľa orientačnej tabule.</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w:t>
      </w:r>
      <w:r w:rsidR="0097424B" w:rsidRPr="00170B76">
        <w:rPr>
          <w:rFonts w:ascii="Times New Roman" w:hAnsi="Times New Roman" w:cs="Times New Roman"/>
        </w:rPr>
        <w:t>3</w:t>
      </w:r>
      <w:r w:rsidRPr="00170B76">
        <w:rPr>
          <w:rFonts w:ascii="Times New Roman" w:hAnsi="Times New Roman" w:cs="Times New Roman"/>
        </w:rPr>
        <w:t>/  Na triedne prehrávky, interné alebo verejné koncerty je žiak povinný primerane sa obliecť.</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w:t>
      </w:r>
      <w:r w:rsidR="0097424B" w:rsidRPr="00170B76">
        <w:rPr>
          <w:rFonts w:ascii="Times New Roman" w:hAnsi="Times New Roman" w:cs="Times New Roman"/>
        </w:rPr>
        <w:t>4</w:t>
      </w:r>
      <w:r w:rsidRPr="00170B76">
        <w:rPr>
          <w:rFonts w:ascii="Times New Roman" w:hAnsi="Times New Roman" w:cs="Times New Roman"/>
        </w:rPr>
        <w:t xml:space="preserve">/  Žiaci sa majú </w:t>
      </w:r>
      <w:r w:rsidR="006A4F66" w:rsidRPr="00170B76">
        <w:rPr>
          <w:rFonts w:ascii="Times New Roman" w:hAnsi="Times New Roman" w:cs="Times New Roman"/>
        </w:rPr>
        <w:t>sprá</w:t>
      </w:r>
      <w:r w:rsidRPr="00170B76">
        <w:rPr>
          <w:rFonts w:ascii="Times New Roman" w:hAnsi="Times New Roman" w:cs="Times New Roman"/>
        </w:rPr>
        <w:t>vať navzájom slušne.</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w:t>
      </w:r>
      <w:r w:rsidR="0097424B" w:rsidRPr="00170B76">
        <w:rPr>
          <w:rFonts w:ascii="Times New Roman" w:hAnsi="Times New Roman" w:cs="Times New Roman"/>
        </w:rPr>
        <w:t>5</w:t>
      </w:r>
      <w:r w:rsidRPr="00170B76">
        <w:rPr>
          <w:rFonts w:ascii="Times New Roman" w:hAnsi="Times New Roman" w:cs="Times New Roman"/>
        </w:rPr>
        <w:t>/   Žiak je povinný zúčastňovať sa na akciách školy aj mimo vyučovania, aktívne sa zapájať do podujatí školy (koncerty, interné a verejné aktivity školy, rôzne iné vystúpenia) podľa pokynov triedneho učiteľa.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w:t>
      </w:r>
      <w:r w:rsidR="0097424B" w:rsidRPr="00170B76">
        <w:rPr>
          <w:rFonts w:ascii="Times New Roman" w:hAnsi="Times New Roman" w:cs="Times New Roman"/>
        </w:rPr>
        <w:t>6</w:t>
      </w:r>
      <w:r w:rsidRPr="00170B76">
        <w:rPr>
          <w:rFonts w:ascii="Times New Roman" w:hAnsi="Times New Roman" w:cs="Times New Roman"/>
        </w:rPr>
        <w:t>/  Počas vyučovania žiak nesmie používať mobilný telefón ani žiadne elektronické pomôcky.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w:t>
      </w:r>
      <w:r w:rsidR="0097424B" w:rsidRPr="00170B76">
        <w:rPr>
          <w:rFonts w:ascii="Times New Roman" w:hAnsi="Times New Roman" w:cs="Times New Roman"/>
        </w:rPr>
        <w:t>7</w:t>
      </w:r>
      <w:r w:rsidRPr="00170B76">
        <w:rPr>
          <w:rFonts w:ascii="Times New Roman" w:hAnsi="Times New Roman" w:cs="Times New Roman"/>
        </w:rPr>
        <w:t>/   Žiak má oznámiť zistené problémy a neprítomnosť vyučujúceho na vyučovaní po desiatich minútach zástupkyni riad. školy.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w:t>
      </w:r>
      <w:r w:rsidR="0097424B" w:rsidRPr="00170B76">
        <w:rPr>
          <w:rFonts w:ascii="Times New Roman" w:hAnsi="Times New Roman" w:cs="Times New Roman"/>
        </w:rPr>
        <w:t>8</w:t>
      </w:r>
      <w:r w:rsidRPr="00170B76">
        <w:rPr>
          <w:rFonts w:ascii="Times New Roman" w:hAnsi="Times New Roman" w:cs="Times New Roman"/>
        </w:rPr>
        <w:t>/  Počas vyučovania žiaci aktívne spolupracujú s učiteľom, nevyrušujú a nerozptyľujú pozornosť spolužiakov.</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w:t>
      </w:r>
      <w:r w:rsidR="0097424B" w:rsidRPr="00170B76">
        <w:rPr>
          <w:rFonts w:ascii="Times New Roman" w:hAnsi="Times New Roman" w:cs="Times New Roman"/>
        </w:rPr>
        <w:t>9</w:t>
      </w:r>
      <w:r w:rsidRPr="00170B76">
        <w:rPr>
          <w:rFonts w:ascii="Times New Roman" w:hAnsi="Times New Roman" w:cs="Times New Roman"/>
        </w:rPr>
        <w:t>/   Žiaci sú povinní šetriť a chrániť majetok školy, učebnice, učebné pomôcky a iné. Zodpovedajú za čistotu a poriadok v triedach kolektívneho aj individuálneho vyučovania. Ak svojou nedbanlivosťou alebo úmyselne spôsobia škole majetkovú škodu, musia ju svojpomocne odstrániť alebo nahradiť v plnom rozsahu.</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rPr>
          <w:rFonts w:ascii="Times New Roman" w:hAnsi="Times New Roman" w:cs="Times New Roman"/>
          <w:b/>
          <w:bCs/>
          <w:sz w:val="24"/>
          <w:szCs w:val="24"/>
          <w:u w:val="single"/>
        </w:rPr>
      </w:pPr>
      <w:r w:rsidRPr="00170B76">
        <w:rPr>
          <w:rFonts w:ascii="Times New Roman" w:hAnsi="Times New Roman" w:cs="Times New Roman"/>
          <w:b/>
          <w:bCs/>
          <w:sz w:val="24"/>
          <w:szCs w:val="24"/>
        </w:rPr>
        <w:t xml:space="preserve">            </w:t>
      </w:r>
      <w:r w:rsidRPr="00170B76">
        <w:rPr>
          <w:rFonts w:ascii="Times New Roman" w:hAnsi="Times New Roman" w:cs="Times New Roman"/>
          <w:b/>
          <w:bCs/>
          <w:sz w:val="24"/>
          <w:szCs w:val="24"/>
          <w:u w:val="single"/>
        </w:rPr>
        <w:t>ČASŤ  DRUHÁ</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b/>
          <w:bCs/>
          <w:u w:val="single"/>
        </w:rPr>
      </w:pPr>
      <w:r w:rsidRPr="00170B76">
        <w:rPr>
          <w:rFonts w:ascii="Times New Roman" w:hAnsi="Times New Roman" w:cs="Times New Roman"/>
          <w:b/>
          <w:bCs/>
          <w:u w:val="single"/>
        </w:rPr>
        <w:t>Práva žiaka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  Žiak má právo:</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a)  na vzdelanie a vzdelávanie na základe rovnakých možností a podmienok pre všetkých,</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b)  na slušné zaobchádzanie,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c)  opakovať ročník /viď. bod 6 – celkové hodnotenie/,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d)  byť informovaný o svojom priebežnom hodnotení a má právo na zdôvodnenie hodnotenia,</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e)  na individuálny prístup vo výchove a vzdelávaní rešpektujú jeho schopnosti a zdravotný stav,</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lastRenderedPageBreak/>
        <w:t>f)   na kvalitnú výučbu vo zvolenom študijnom odbore pri dodržiavaní základných dokumentov a príslušných právnych noriem, na vzdelanie zamerané na vývoj osobnosti, na rozvoj talentu a rozumových schopností s rešpektovaním individuality jednotlivca,</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g)  k preberanej téme vysloviť svoj názor a klásť otázky,</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h)  na otvorenú komunikáciu s nadriadenými v duchu zásad humanity a tolerancie.  </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2/  Žiak, prípadne zákonný zástupca žiaka má právo požiadať o:</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a)  prerušenie štúdia,</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b)  oslobodenie dochádzky z niektorých predmetov /komorná, orchestrálna hra, povinný nástroj/,</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c)  preloženie komisionálnej skúšky z vážnych dôvodov.</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3/  Zákonný zástupca žiaka má právo požiadať o:</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a)  odpustenie školného po splnení zákonných podmienok /napr. ak je poberateľom dávok v hmotnej núdzi/.</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b/>
          <w:bCs/>
          <w:u w:val="single"/>
        </w:rPr>
      </w:pPr>
      <w:r w:rsidRPr="00170B76">
        <w:rPr>
          <w:rFonts w:ascii="Times New Roman" w:hAnsi="Times New Roman" w:cs="Times New Roman"/>
          <w:b/>
          <w:bCs/>
          <w:u w:val="single"/>
        </w:rPr>
        <w:t>Povinnosti žiaka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  Na začiatku školského roka oznámi učiteľovi hlavného predmetu bydlisko a rodné číslo. Každú zmenu adresy nahlási učiteľovi hlavného predmetu.</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2/  Ak žiak nemôže prísť do školy pre nepredvídanú prekážku, oznámi príčinu neprítomnosti písomne alebo telefonicky do 1 týždňa učiteľovi hlavného predmetu.</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3/  Za ospravedlniteľné dôvody neprítomnosti v škole možno uznať najmä chorobu žiaka, mimoriadnu udalosť v rodine, mimoriadne poveternostné a dopravné pomery.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4/  Ak žiak onemocnie na nákazlivú chorobu, alebo ak sa vyskytne táto choroba u osôb s ktorými žiak býva, oznámi to písomne a pripojí potvrdenie ošetrujúceho lekára. V takom prípade smie žiak prísť do školy len po súhlase lekára.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5/  Každú neprítomnosť v škole odôvodní žiak ihneď po návrate do školy učiteľovi hlavného predmetu písomnou ospravedlnenkou podpísanou rodičmi a to najviac 12 hodín za polrok vo všetkých predmetoch, prípadne učiteľom /triednym/ príslušnej školy. V pochybných prípadoch sa môže škola presvedčiť o správnosti údajov. Ak neprinesie žiak ospravedlnenku, alebo ak nie je odôvodnenie neprítomnosti uznané, pokladajú sa zameškané hodiny za neospravedlnené, čo učiteľ hlavného predmetu oznámi písomne rodičom.</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6/  Ak žiak nechodí do školy a ak nebol po 1 týždni ospravedlnený, je učiteľ povinný upovedomiť rodičov o neprítomnosti žiaka v škole, po 2 týždni upovedomí riaditeľstvo školy o jeho neprítomnosti. Triedny učiteľ následne pozve doporučeným listom rodičov na pohovor. Ak sa rodičia nedostavia, alebo nepodajú uspokojivé vysvetlenie, riaditeľstvo školy môže žiaka zo štúdia vylúčiť.</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7/  Triedny učiteľ upozorňuje rodičov na slabú domácu prípravu žiaka, jeho neprimerane veľkú absenciu v príslušných predmetoch na základe čoho môže odporučiť vylúčenie žiaka zo školy. Na problémy upozorňuje ústnou formou, vzájomným rozhovorom so zákonným zástupcom žiaka, osobnou účasťou zákonného zástupcu žiaka na vyučovacích hodinách, písomnou formou cez ŽK alebo doporučene zaslanou </w:t>
      </w:r>
      <w:r w:rsidRPr="00170B76">
        <w:rPr>
          <w:rFonts w:ascii="Times New Roman" w:hAnsi="Times New Roman" w:cs="Times New Roman"/>
        </w:rPr>
        <w:lastRenderedPageBreak/>
        <w:t>upomienkou cez riaditeľstvo školy. Riaditeľ školy môže zo spomenutých dôvodov žiaka vylúčiť aj v priebehu školského roka.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8/  O prospechu žiaka sa rodič môže informovať iba v čase jeho vyučovacej hodiny alebo v dohodnutom termíne mimo vyučovania.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b/>
          <w:bCs/>
          <w:i/>
          <w:iCs/>
        </w:rPr>
      </w:pPr>
      <w:r w:rsidRPr="00170B76">
        <w:rPr>
          <w:rFonts w:ascii="Times New Roman" w:hAnsi="Times New Roman" w:cs="Times New Roman"/>
          <w:b/>
          <w:bCs/>
          <w:i/>
          <w:iCs/>
        </w:rPr>
        <w:t>Dozor nad žiakmi sa uskutoční takto:</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a)  Učiteľ zodpovedá za bezpečnosť žiaka v čase jeho vyučovania. Učiteľ je povinn</w:t>
      </w:r>
      <w:r w:rsidR="005C0821">
        <w:rPr>
          <w:rFonts w:ascii="Times New Roman" w:hAnsi="Times New Roman" w:cs="Times New Roman"/>
        </w:rPr>
        <w:t>ý</w:t>
      </w:r>
      <w:r w:rsidRPr="00170B76">
        <w:rPr>
          <w:rFonts w:ascii="Times New Roman" w:hAnsi="Times New Roman" w:cs="Times New Roman"/>
        </w:rPr>
        <w:t xml:space="preserve"> tento čas žiakovi zaznamenať do žiackej knižky.</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b)   Pri akciách organizovaných školou poveruje riaditeľ školy učiteľov vykonávaním dozoru nielen počas ich priebehu, ale aj pri odchode a návrate žiakov do školy. Pri kolektívnom presune žiakov dbajú poverení učitelia na dôsledné dodržanie pravidiel cestnej premávky.</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c)  Učiteľ je zodpovedný za žiaka v čase vyučovania a prestávky. V prípade úrazu žiaka učiteľ u ktorého mal žiak vyučovanie vystupuje ako službukonajúca osoba.</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d)  Na podujatiach, ktoré sa konajú mimo školy, vykonáva dozor jeden pedagogický zamestnanec do počtu 15 žiakov. Ak sa podujatia zúčastní viac ako 15 žiakov, riaditeľ školy zabezpečí účasť ďalšieho pedagogického zamestnanca. Dozor sa začína 15 minút pre určeným časom podujatia a končí sa návratom žiakov na určené miesto.</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b/>
          <w:bCs/>
          <w:sz w:val="24"/>
          <w:szCs w:val="24"/>
          <w:u w:val="single"/>
        </w:rPr>
      </w:pPr>
      <w:r w:rsidRPr="00170B76">
        <w:rPr>
          <w:rFonts w:ascii="Times New Roman" w:hAnsi="Times New Roman" w:cs="Times New Roman"/>
          <w:b/>
          <w:bCs/>
          <w:sz w:val="24"/>
          <w:szCs w:val="24"/>
        </w:rPr>
        <w:t xml:space="preserve">          </w:t>
      </w:r>
      <w:r w:rsidRPr="00170B76">
        <w:rPr>
          <w:rFonts w:ascii="Times New Roman" w:hAnsi="Times New Roman" w:cs="Times New Roman"/>
          <w:b/>
          <w:bCs/>
          <w:sz w:val="24"/>
          <w:szCs w:val="24"/>
          <w:u w:val="single"/>
        </w:rPr>
        <w:t>ČASŤ  TRETIA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  Pracovná disciplína spočíva v presnom dodržiavaní pracovného času a jeho plnom využití, rovnako v zodpovednom plnení úloh vyplývajúcich z pracovnej náplne.</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2/  Bez súhlasu riaditeľstva školy sa učiteľ nesmie v pracovnom čase vzdialiť z pracoviska. Pracovisko je budova, v ktorej zamestnanec učí. Oneskorený príchod na pracovisko, predčasný odchod a každé opustenie pracoviska z pracovných i mimopracovných dôvodov je učiteľ povinný hlásiť riaditeľstvu školy a zapísať do knihy dochádzky.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3/  Podľa §7 zákona č.377/2004 </w:t>
      </w:r>
      <w:proofErr w:type="spellStart"/>
      <w:r w:rsidRPr="00170B76">
        <w:rPr>
          <w:rFonts w:ascii="Times New Roman" w:hAnsi="Times New Roman" w:cs="Times New Roman"/>
        </w:rPr>
        <w:t>Z.z</w:t>
      </w:r>
      <w:proofErr w:type="spellEnd"/>
      <w:r w:rsidRPr="00170B76">
        <w:rPr>
          <w:rFonts w:ascii="Times New Roman" w:hAnsi="Times New Roman" w:cs="Times New Roman"/>
        </w:rPr>
        <w:t>. o ochrane nefajčiarov v školských priestoroch, sa prísne zakazuje fajčenie v školských priestoroch a v blízkosti školy.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4/  Každý učiteľ je povinný plniť základné povinnosti podľa § 82 ZP podľa ustanovení pracovného poriadku pre pedagogických pracovníkov a ostatných pracovníkov škôl a školských zariadení zo dňa 1.2.2006, vrátane jeho dodatkov. Učiteľ je povinný plniť svoje povinnosti podľa schváleného plánu práce a príkazu bezprostredne nadriadeného zamestnanca.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5/  Učitelia sú povinní:</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a)  pracovať svedomite, v rozsahu svojich práv a povinností,</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b)  zachovávať pravidlá zdvorilosti, morálky, ohľaduplnosti a úcty,</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c)  plniť kvalitne, hospodárne a včas pracovné úlohy a pokyny nadriadených,</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d)  pripravovať a zúčastňovať sa všetkých porád a schôdzi zvolaných riaditeľom školy, zasadnutí umeleckých rád a predmetových komisií,</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e)  zvyšovať svoju odbornú úroveň,</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lastRenderedPageBreak/>
        <w:t>f)  bezodkladne oznamovať zmeny v osobných pomeroch /uzavretie manželstva, narodenie dieťaťa, úmrtie člena rodiny/, zmenu bydliska, okolnosti, ktoré majú význam pre nemocenské poistenie, daň zo mzdy, oznamovať ďalšie skutočnosti, ktoré sú významné pre pracovný pomer,</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g)  dodržiavať predpisy vzťahujúce sa na vykonanú prácu, dodržiavať predpisy k zabezpečovaniu ochrany zdravia a bezpečnosti pri práci, ustanovenia kolektívnej zmluvy, dbať na udržiavanie poriadku na svojom pracovisku,</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h)  sú povinní byť na pracovisku 10 minút pred začiatkom svojej vyučovacej hodiny, príchod na pracovisko a odchod z pracoviska zapísať do knihy dochádzky,</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i)  sú povinní byť v škole v čase určenom na prechodné zastupovanie iného učiteľa a v čase určenom na konzultácie s rodičmi,</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j)  sú povinní dodržiavať učebné plány a osnovy,</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k)  termín triednych koncertov vopred oznámiť zástupkyni riaditeľa školy,</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l)  v čase neprítomnosti žiaka na vyučovaní zdržiavať sa vo svojej triede,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m)  každú vyučovaciu hodinu bezprostredne po jej skončení zapísať do triednej knihy a žiackej knižky,</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n)  ospravedlnené, neospravedlnené, suplované a náhradné vyučovacie hodiny vyznačovať v triednej knihe,   </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o)  pripravovať sa na vyučovacie hodiny, v čase uvádzania do praxe písomne,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p)  hodnotiť žiakov slovne podľa platnej klasifikačnej stupnice minimálne 1x mesačne,</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r)   je povinný dodržiavať bezpečnostné a požiarne smernice, šetriť vodou, elektrickou energiou.</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6/  Nedodržiavanie pracovnej disciplíny sa bude riešiť v spolupráci s OZ pri ZUŠ podľa Zákonníka práce.</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7/  Ak je učiteľovi prekážka v práci vopred známa /účasť na súťažiach, termínové lekárske vyšetrenia a pod./ je povinný včas požiadať riaditeľstvo školy o uvoľnenie a najneskôr deň pre odchodom hlásiť vedeniu školy svoju neprítomnosť. V prípade, ak prekážka v práci vopred známa nie je /PN, OČR a pod./ je učiteľ povinný upovedomiť riaditeľstvo školy o prekážke a o jej predpokladanom trvaní čím skôr podľa možností do 11,30 hod. Pokiaľ tak nemôže urobiť z dôvodu náhlej prekážky, urobí tak hneď po jej ukončení ešte v ten istý deň.</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8/  Všetky pracovné a organizačné záležitosti môžu učitelia s vedením školy riešiť denne od 10:30 hod. do 11:30 hod., u  administratívnych zamestnancov od 11:30 hod. do 13:30 hod.</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9/  Učiteľ môže zaevidovať prácu nadčas do zošita, ktorý je na to určený. Na požiadanie nadriadeného, zošit odovzdá.</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10/  Ak sa vyučovanie neuskutočňuje vo vlastnej triede, je učiteľ povinn</w:t>
      </w:r>
      <w:r w:rsidR="00C12EC9">
        <w:rPr>
          <w:rFonts w:ascii="Times New Roman" w:hAnsi="Times New Roman" w:cs="Times New Roman"/>
        </w:rPr>
        <w:t>ý</w:t>
      </w:r>
      <w:r w:rsidRPr="00170B76">
        <w:rPr>
          <w:rFonts w:ascii="Times New Roman" w:hAnsi="Times New Roman" w:cs="Times New Roman"/>
        </w:rPr>
        <w:t xml:space="preserve"> na dverách svojej triedy oznámiť kde učí alebo zastupuje.</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11/  Každú zmenu v rozvrhu hodín je učiteľ povinný ihneď nahlásiť zástupkyni riaditeľa školy, následne odovzdať rozvrh hodín, ktorý nadobudne účinnosť až podpisom riaditeľa školy.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12/  Po návrate z pracovnej cesty je pracovník povinný podať písomnú správu v lehote 5 dní po ukončení cesty.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13/  Učiteľ je povinný sledovať oznamy vo vývesnej schránke a na nástenke.</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A92A3C"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14/  V dohodnutom termíne učiteľ hlavného predmetu pozýva rodičov na triednu schôdzku rodičovského združenia prostredníctvom žiackych knižiek. Inak môže učiteľ hlavného predmetu zvolať rodičov len po predchádzajúcom súhlase riaditeľa školy /prípadne jeho zástupcu/.</w:t>
      </w: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lastRenderedPageBreak/>
        <w:t>15/  Na verejnosti sú zamestnanci školy povinní vystupovať lojálne k organizácii, v ktorej sú zamestnaní. Majú prispieť k vytváraniu pozitívneho obrazu školy.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16/  Je zakázané používať adresu školy pre súkromné účely /napr. pošta/.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17/  Učiteľ eviduje výsledky zo súťaží a účasť žiakov na podujatiach školy v počítači v internetovej miestnosti školy, vystúpení žiakov zástupkyni riaditeľa školy, ktorá vedie ich evidenciu.</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18/  Učitelia, vedúci zbierok a knižnice sú hmotne zodpovední za zverený majetok školy.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19/  V prípade poškodenia alebo odcudzenia školského majetku zavinených porušením alebo nedodržaním príslušných ustanovení, nesie učiteľ plnú zodpovednosť za náhradu škody.</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20/  Pri odchode z pracoviska je učiteľ povinný skontrolovať vypnutie osvetlenia, zatvorenie okien, upratanie tried /stoličky na laviciach, zotretie tabule, uloženie nástrojov/ a triedu zamknúť.</w:t>
      </w:r>
    </w:p>
    <w:p w:rsidR="004766C3" w:rsidRPr="00170B76" w:rsidRDefault="004766C3" w:rsidP="004766C3">
      <w:pPr>
        <w:autoSpaceDE w:val="0"/>
        <w:autoSpaceDN w:val="0"/>
        <w:adjustRightInd w:val="0"/>
        <w:spacing w:after="0" w:line="240" w:lineRule="auto"/>
        <w:jc w:val="both"/>
        <w:rPr>
          <w:rFonts w:ascii="Calibri" w:hAnsi="Calibri" w:cs="Calibri"/>
        </w:rPr>
      </w:pPr>
    </w:p>
    <w:p w:rsidR="00763C42" w:rsidRPr="00170B76" w:rsidRDefault="00763C42" w:rsidP="004766C3">
      <w:pPr>
        <w:autoSpaceDE w:val="0"/>
        <w:autoSpaceDN w:val="0"/>
        <w:adjustRightInd w:val="0"/>
        <w:spacing w:after="0" w:line="240" w:lineRule="auto"/>
        <w:jc w:val="both"/>
        <w:rPr>
          <w:rFonts w:ascii="Calibri" w:hAnsi="Calibri" w:cs="Calibri"/>
        </w:rPr>
      </w:pPr>
    </w:p>
    <w:p w:rsidR="00763C42" w:rsidRPr="00170B76" w:rsidRDefault="00763C42" w:rsidP="004766C3">
      <w:pPr>
        <w:autoSpaceDE w:val="0"/>
        <w:autoSpaceDN w:val="0"/>
        <w:adjustRightInd w:val="0"/>
        <w:spacing w:after="0" w:line="240" w:lineRule="auto"/>
        <w:jc w:val="both"/>
        <w:rPr>
          <w:rFonts w:ascii="Calibri" w:hAnsi="Calibri" w:cs="Calibri"/>
        </w:rPr>
      </w:pPr>
    </w:p>
    <w:p w:rsidR="00763C42" w:rsidRPr="00170B76" w:rsidRDefault="00763C42"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jc w:val="both"/>
        <w:rPr>
          <w:rFonts w:ascii="Times New Roman" w:hAnsi="Times New Roman" w:cs="Times New Roman"/>
          <w:b/>
          <w:bCs/>
          <w:u w:val="single"/>
        </w:rPr>
      </w:pPr>
      <w:r w:rsidRPr="00170B76">
        <w:rPr>
          <w:rFonts w:ascii="Times New Roman" w:hAnsi="Times New Roman" w:cs="Times New Roman"/>
          <w:b/>
          <w:bCs/>
          <w:u w:val="single"/>
        </w:rPr>
        <w:t>Záverečné ustanovenia:</w:t>
      </w:r>
    </w:p>
    <w:p w:rsidR="004766C3" w:rsidRPr="00170B76" w:rsidRDefault="004766C3" w:rsidP="004766C3">
      <w:pPr>
        <w:autoSpaceDE w:val="0"/>
        <w:autoSpaceDN w:val="0"/>
        <w:adjustRightInd w:val="0"/>
        <w:spacing w:after="0" w:line="240" w:lineRule="auto"/>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Times New Roman" w:hAnsi="Times New Roman" w:cs="Times New Roman"/>
        </w:rPr>
      </w:pPr>
      <w:r w:rsidRPr="00170B76">
        <w:rPr>
          <w:rFonts w:ascii="Times New Roman" w:hAnsi="Times New Roman" w:cs="Times New Roman"/>
        </w:rPr>
        <w:t>Práva a povinnosti zamestnancov školy, ktoré nie sú zahrnuté vo vnútornom školskom poriadku sú uvedené v Zákonníku práce, Kolektívnej zmluve, Pracovnom poriadku pre pedagogických a ostatných pracovníkov školy a v ďalších nadväzujúcich právnych predpisoch, ktoré sú rovnako záväzné pre pracovníkov ZUŠ. Učitelia hlavného predmetu a hudobnej náuky sú zodpovední za to, aby všetci žiaci a ich zákonní zástupcovia boli riadne oboznámení s VŠP, čo potvrdia svojim vlastnoručným podpisom.</w:t>
      </w: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Times New Roman" w:hAnsi="Times New Roman" w:cs="Times New Roman"/>
          <w:b/>
          <w:bCs/>
          <w:i/>
          <w:iCs/>
        </w:rPr>
      </w:pPr>
      <w:r w:rsidRPr="00170B76">
        <w:rPr>
          <w:rFonts w:ascii="Times New Roman" w:hAnsi="Times New Roman" w:cs="Times New Roman"/>
          <w:b/>
          <w:bCs/>
          <w:i/>
          <w:iCs/>
        </w:rPr>
        <w:t>Účinnosť školského poriadku:</w:t>
      </w: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Times New Roman" w:hAnsi="Times New Roman" w:cs="Times New Roman"/>
          <w:i/>
          <w:iCs/>
        </w:rPr>
      </w:pPr>
      <w:r w:rsidRPr="00170B76">
        <w:rPr>
          <w:rFonts w:ascii="Times New Roman" w:hAnsi="Times New Roman" w:cs="Times New Roman"/>
          <w:i/>
          <w:iCs/>
        </w:rPr>
        <w:t>Tento školský poriadok bol vydaný dňa 2.9.201</w:t>
      </w:r>
      <w:r w:rsidR="00A32B6F" w:rsidRPr="00170B76">
        <w:rPr>
          <w:rFonts w:ascii="Times New Roman" w:hAnsi="Times New Roman" w:cs="Times New Roman"/>
          <w:i/>
          <w:iCs/>
        </w:rPr>
        <w:t>5</w:t>
      </w:r>
      <w:r w:rsidRPr="00170B76">
        <w:rPr>
          <w:rFonts w:ascii="Times New Roman" w:hAnsi="Times New Roman" w:cs="Times New Roman"/>
          <w:i/>
          <w:iCs/>
        </w:rPr>
        <w:t xml:space="preserve"> so súhlasom ZO OZ pri ZUŠ v Humennom              a nadobúda účinnosť dňa 2.9.201</w:t>
      </w:r>
      <w:r w:rsidR="00A32B6F" w:rsidRPr="00170B76">
        <w:rPr>
          <w:rFonts w:ascii="Times New Roman" w:hAnsi="Times New Roman" w:cs="Times New Roman"/>
          <w:i/>
          <w:iCs/>
        </w:rPr>
        <w:t>5</w:t>
      </w:r>
      <w:r w:rsidRPr="00170B76">
        <w:rPr>
          <w:rFonts w:ascii="Times New Roman" w:hAnsi="Times New Roman" w:cs="Times New Roman"/>
          <w:i/>
          <w:iCs/>
        </w:rPr>
        <w:t>.</w:t>
      </w: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Times New Roman" w:hAnsi="Times New Roman" w:cs="Times New Roman"/>
        </w:rPr>
      </w:pPr>
      <w:r w:rsidRPr="00170B76">
        <w:rPr>
          <w:rFonts w:ascii="Times New Roman" w:hAnsi="Times New Roman" w:cs="Times New Roman"/>
        </w:rPr>
        <w:t>V Humennom 2</w:t>
      </w:r>
      <w:r w:rsidR="00115A31">
        <w:rPr>
          <w:rFonts w:ascii="Times New Roman" w:hAnsi="Times New Roman" w:cs="Times New Roman"/>
        </w:rPr>
        <w:t>6</w:t>
      </w:r>
      <w:r w:rsidRPr="00170B76">
        <w:rPr>
          <w:rFonts w:ascii="Times New Roman" w:hAnsi="Times New Roman" w:cs="Times New Roman"/>
        </w:rPr>
        <w:t>.08.201</w:t>
      </w:r>
      <w:r w:rsidR="00AC7EEB">
        <w:rPr>
          <w:rFonts w:ascii="Times New Roman" w:hAnsi="Times New Roman" w:cs="Times New Roman"/>
        </w:rPr>
        <w:t>5</w:t>
      </w: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763C42" w:rsidRPr="00170B76" w:rsidRDefault="00763C42"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4766C3" w:rsidRPr="00170B76" w:rsidRDefault="004766C3" w:rsidP="004766C3">
      <w:pPr>
        <w:autoSpaceDE w:val="0"/>
        <w:autoSpaceDN w:val="0"/>
        <w:adjustRightInd w:val="0"/>
        <w:spacing w:after="0" w:line="240" w:lineRule="auto"/>
        <w:ind w:firstLine="750"/>
        <w:jc w:val="both"/>
        <w:rPr>
          <w:rFonts w:ascii="Calibri" w:hAnsi="Calibri" w:cs="Calibri"/>
        </w:rPr>
      </w:pPr>
    </w:p>
    <w:p w:rsidR="00AC7EEB" w:rsidRDefault="00AC7EEB" w:rsidP="004766C3">
      <w:pPr>
        <w:autoSpaceDE w:val="0"/>
        <w:autoSpaceDN w:val="0"/>
        <w:adjustRightInd w:val="0"/>
        <w:spacing w:after="0" w:line="240" w:lineRule="auto"/>
        <w:ind w:firstLine="750"/>
        <w:jc w:val="both"/>
        <w:rPr>
          <w:rFonts w:ascii="Calibri" w:hAnsi="Calibri" w:cs="Calibri"/>
        </w:rPr>
      </w:pPr>
    </w:p>
    <w:p w:rsidR="004766C3" w:rsidRPr="00170B76" w:rsidRDefault="00AC7EEB" w:rsidP="00AC7E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766C3" w:rsidRPr="00170B76">
        <w:rPr>
          <w:rFonts w:ascii="Times New Roman" w:hAnsi="Times New Roman" w:cs="Times New Roman"/>
        </w:rPr>
        <w:t xml:space="preserve">Mgr. Jana </w:t>
      </w:r>
      <w:proofErr w:type="spellStart"/>
      <w:r w:rsidR="004766C3" w:rsidRPr="00170B76">
        <w:rPr>
          <w:rFonts w:ascii="Times New Roman" w:hAnsi="Times New Roman" w:cs="Times New Roman"/>
        </w:rPr>
        <w:t>Dobrančinová</w:t>
      </w:r>
      <w:proofErr w:type="spellEnd"/>
      <w:r w:rsidR="004766C3" w:rsidRPr="00170B76">
        <w:rPr>
          <w:rFonts w:ascii="Times New Roman" w:hAnsi="Times New Roman" w:cs="Times New Roman"/>
        </w:rPr>
        <w:t xml:space="preserve">                                                     PaedDr. Daniela </w:t>
      </w:r>
      <w:proofErr w:type="spellStart"/>
      <w:r w:rsidR="004766C3" w:rsidRPr="00170B76">
        <w:rPr>
          <w:rFonts w:ascii="Times New Roman" w:hAnsi="Times New Roman" w:cs="Times New Roman"/>
        </w:rPr>
        <w:t>Polovková</w:t>
      </w:r>
      <w:proofErr w:type="spellEnd"/>
      <w:r w:rsidR="004766C3" w:rsidRPr="00170B76">
        <w:rPr>
          <w:rFonts w:ascii="Times New Roman" w:hAnsi="Times New Roman" w:cs="Times New Roman"/>
        </w:rPr>
        <w:t xml:space="preserve">         </w:t>
      </w:r>
    </w:p>
    <w:p w:rsidR="004766C3" w:rsidRPr="00170B76" w:rsidRDefault="004766C3" w:rsidP="00AC7EEB">
      <w:pPr>
        <w:autoSpaceDE w:val="0"/>
        <w:autoSpaceDN w:val="0"/>
        <w:adjustRightInd w:val="0"/>
        <w:spacing w:after="0" w:line="240" w:lineRule="auto"/>
        <w:jc w:val="both"/>
        <w:rPr>
          <w:rFonts w:ascii="Times New Roman" w:hAnsi="Times New Roman" w:cs="Times New Roman"/>
        </w:rPr>
      </w:pPr>
      <w:r w:rsidRPr="00170B76">
        <w:rPr>
          <w:rFonts w:ascii="Times New Roman" w:hAnsi="Times New Roman" w:cs="Times New Roman"/>
        </w:rPr>
        <w:t xml:space="preserve">predsedníčka ZO OZ pri ZUŠ v Humennom                                    poverená riadením školy      </w:t>
      </w:r>
    </w:p>
    <w:p w:rsidR="00042837" w:rsidRDefault="00A92A3C"/>
    <w:sectPr w:rsidR="00042837" w:rsidSect="009B377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1A873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6C3"/>
    <w:rsid w:val="000C79B9"/>
    <w:rsid w:val="00115A31"/>
    <w:rsid w:val="00170B76"/>
    <w:rsid w:val="003834F5"/>
    <w:rsid w:val="004324C6"/>
    <w:rsid w:val="004411D2"/>
    <w:rsid w:val="0046121F"/>
    <w:rsid w:val="004766C3"/>
    <w:rsid w:val="0058101A"/>
    <w:rsid w:val="005C0821"/>
    <w:rsid w:val="005C60B6"/>
    <w:rsid w:val="0062770C"/>
    <w:rsid w:val="006A4F66"/>
    <w:rsid w:val="00763C42"/>
    <w:rsid w:val="00795799"/>
    <w:rsid w:val="0097424B"/>
    <w:rsid w:val="009E5E98"/>
    <w:rsid w:val="00A32B6F"/>
    <w:rsid w:val="00A81AD6"/>
    <w:rsid w:val="00A92A3C"/>
    <w:rsid w:val="00AC7EEB"/>
    <w:rsid w:val="00BF0B6C"/>
    <w:rsid w:val="00C12EC9"/>
    <w:rsid w:val="00CD27BF"/>
    <w:rsid w:val="00D40F1C"/>
    <w:rsid w:val="00DA3225"/>
    <w:rsid w:val="00FB243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66C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2732</Words>
  <Characters>15578</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TinQa</dc:creator>
  <cp:lastModifiedBy>Miroslav</cp:lastModifiedBy>
  <cp:revision>18</cp:revision>
  <cp:lastPrinted>2015-08-31T16:51:00Z</cp:lastPrinted>
  <dcterms:created xsi:type="dcterms:W3CDTF">2015-02-03T17:19:00Z</dcterms:created>
  <dcterms:modified xsi:type="dcterms:W3CDTF">2015-08-31T16:55:00Z</dcterms:modified>
</cp:coreProperties>
</file>